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619" w:rsidRDefault="00AB2553">
      <w:pPr>
        <w:rPr>
          <w:rFonts w:ascii="Times New Roman" w:eastAsia="Times New Roman" w:hAnsi="Times New Roman" w:cs="Times New Roman"/>
          <w:b/>
          <w:sz w:val="24"/>
          <w:szCs w:val="24"/>
        </w:rPr>
      </w:pPr>
      <w:r>
        <w:rPr>
          <w:rFonts w:ascii="Garamond" w:eastAsia="Garamond" w:hAnsi="Garamond" w:cs="Garamond"/>
          <w:noProof/>
          <w:sz w:val="26"/>
          <w:szCs w:val="26"/>
        </w:rPr>
        <w:drawing>
          <wp:inline distT="0" distB="0" distL="0" distR="0">
            <wp:extent cx="1328411" cy="1082541"/>
            <wp:effectExtent l="0" t="0" r="0" b="0"/>
            <wp:docPr id="2" name="image1.jpg" descr="C:\Users\Intern\Desktop\logo small.jpg"/>
            <wp:cNvGraphicFramePr/>
            <a:graphic xmlns:a="http://schemas.openxmlformats.org/drawingml/2006/main">
              <a:graphicData uri="http://schemas.openxmlformats.org/drawingml/2006/picture">
                <pic:pic xmlns:pic="http://schemas.openxmlformats.org/drawingml/2006/picture">
                  <pic:nvPicPr>
                    <pic:cNvPr id="0" name="image1.jpg" descr="C:\Users\Intern\Desktop\logo small.jpg"/>
                    <pic:cNvPicPr preferRelativeResize="0"/>
                  </pic:nvPicPr>
                  <pic:blipFill>
                    <a:blip r:embed="rId5"/>
                    <a:srcRect l="7926" t="11111" r="7317" b="24442"/>
                    <a:stretch>
                      <a:fillRect/>
                    </a:stretch>
                  </pic:blipFill>
                  <pic:spPr>
                    <a:xfrm>
                      <a:off x="0" y="0"/>
                      <a:ext cx="1328411" cy="1082541"/>
                    </a:xfrm>
                    <a:prstGeom prst="rect">
                      <a:avLst/>
                    </a:prstGeom>
                    <a:ln/>
                  </pic:spPr>
                </pic:pic>
              </a:graphicData>
            </a:graphic>
          </wp:inline>
        </w:drawing>
      </w:r>
      <w:r>
        <w:tab/>
      </w:r>
      <w:r>
        <w:tab/>
      </w:r>
      <w:r>
        <w:tab/>
      </w:r>
      <w:r>
        <w:rPr>
          <w:noProof/>
        </w:rPr>
        <mc:AlternateContent>
          <mc:Choice Requires="wps">
            <w:drawing>
              <wp:anchor distT="0" distB="0" distL="114300" distR="114300" simplePos="0" relativeHeight="251658240" behindDoc="0" locked="0" layoutInCell="1" hidden="0" allowOverlap="1">
                <wp:simplePos x="0" y="0"/>
                <wp:positionH relativeFrom="column">
                  <wp:posOffset>4699000</wp:posOffset>
                </wp:positionH>
                <wp:positionV relativeFrom="paragraph">
                  <wp:posOffset>-660399</wp:posOffset>
                </wp:positionV>
                <wp:extent cx="1866900" cy="1514475"/>
                <wp:effectExtent l="0" t="0" r="0" b="0"/>
                <wp:wrapNone/>
                <wp:docPr id="1" name="Rectangle 1"/>
                <wp:cNvGraphicFramePr/>
                <a:graphic xmlns:a="http://schemas.openxmlformats.org/drawingml/2006/main">
                  <a:graphicData uri="http://schemas.microsoft.com/office/word/2010/wordprocessingShape">
                    <wps:wsp>
                      <wps:cNvSpPr/>
                      <wps:spPr>
                        <a:xfrm>
                          <a:off x="4417313" y="3027525"/>
                          <a:ext cx="1857375" cy="1504950"/>
                        </a:xfrm>
                        <a:prstGeom prst="rect">
                          <a:avLst/>
                        </a:prstGeom>
                        <a:solidFill>
                          <a:srgbClr val="FFFFFF"/>
                        </a:solidFill>
                        <a:ln>
                          <a:noFill/>
                        </a:ln>
                      </wps:spPr>
                      <wps:txbx>
                        <w:txbxContent>
                          <w:p w:rsidR="00256619" w:rsidRDefault="00AB2553">
                            <w:pPr>
                              <w:spacing w:after="160" w:line="258" w:lineRule="auto"/>
                              <w:textDirection w:val="btLr"/>
                            </w:pPr>
                            <w:r>
                              <w:rPr>
                                <w:rFonts w:ascii="Helvetica Neue" w:eastAsia="Helvetica Neue" w:hAnsi="Helvetica Neue" w:cs="Helvetica Neue"/>
                                <w:color w:val="7030A0"/>
                                <w:sz w:val="18"/>
                              </w:rPr>
                              <w:t xml:space="preserve">235 Nicoll Street Second Floor </w:t>
                            </w:r>
                          </w:p>
                          <w:p w:rsidR="00256619" w:rsidRDefault="00AB2553">
                            <w:pPr>
                              <w:spacing w:after="160" w:line="258" w:lineRule="auto"/>
                              <w:textDirection w:val="btLr"/>
                            </w:pPr>
                            <w:r>
                              <w:rPr>
                                <w:rFonts w:ascii="Helvetica Neue" w:eastAsia="Helvetica Neue" w:hAnsi="Helvetica Neue" w:cs="Helvetica Neue"/>
                                <w:color w:val="7030A0"/>
                                <w:sz w:val="18"/>
                              </w:rPr>
                              <w:t>New Haven, CT 06511</w:t>
                            </w:r>
                          </w:p>
                          <w:p w:rsidR="00256619" w:rsidRDefault="00AB2553">
                            <w:pPr>
                              <w:spacing w:after="160" w:line="258" w:lineRule="auto"/>
                              <w:textDirection w:val="btLr"/>
                            </w:pPr>
                            <w:r>
                              <w:rPr>
                                <w:rFonts w:ascii="Helvetica Neue" w:eastAsia="Helvetica Neue" w:hAnsi="Helvetica Neue" w:cs="Helvetica Neue"/>
                                <w:color w:val="7030A0"/>
                                <w:sz w:val="18"/>
                              </w:rPr>
                              <w:t>25 Main Street</w:t>
                            </w:r>
                          </w:p>
                          <w:p w:rsidR="00256619" w:rsidRDefault="00AB2553">
                            <w:pPr>
                              <w:spacing w:after="160" w:line="258" w:lineRule="auto"/>
                              <w:textDirection w:val="btLr"/>
                            </w:pPr>
                            <w:r>
                              <w:rPr>
                                <w:rFonts w:ascii="Helvetica Neue" w:eastAsia="Helvetica Neue" w:hAnsi="Helvetica Neue" w:cs="Helvetica Neue"/>
                                <w:color w:val="7030A0"/>
                                <w:sz w:val="18"/>
                              </w:rPr>
                              <w:t>Hartford, CT 06106</w:t>
                            </w:r>
                          </w:p>
                          <w:p w:rsidR="00256619" w:rsidRDefault="00AB2553">
                            <w:pPr>
                              <w:spacing w:after="160" w:line="258" w:lineRule="auto"/>
                              <w:textDirection w:val="btLr"/>
                            </w:pPr>
                            <w:r>
                              <w:rPr>
                                <w:rFonts w:ascii="Helvetica Neue" w:eastAsia="Helvetica Neue" w:hAnsi="Helvetica Neue" w:cs="Helvetica Neue"/>
                                <w:b/>
                                <w:color w:val="7030A0"/>
                                <w:sz w:val="12"/>
                              </w:rPr>
                              <w:t>TELEPHONE</w:t>
                            </w:r>
                            <w:r>
                              <w:rPr>
                                <w:rFonts w:ascii="Helvetica Neue" w:eastAsia="Helvetica Neue" w:hAnsi="Helvetica Neue" w:cs="Helvetica Neue"/>
                                <w:color w:val="7030A0"/>
                                <w:sz w:val="12"/>
                              </w:rPr>
                              <w:t>:</w:t>
                            </w:r>
                            <w:r>
                              <w:rPr>
                                <w:rFonts w:ascii="Helvetica Neue" w:eastAsia="Helvetica Neue" w:hAnsi="Helvetica Neue" w:cs="Helvetica Neue"/>
                                <w:color w:val="7030A0"/>
                                <w:sz w:val="18"/>
                              </w:rPr>
                              <w:t xml:space="preserve"> (203) 562-2095</w:t>
                            </w:r>
                          </w:p>
                          <w:p w:rsidR="00256619" w:rsidRDefault="00AB2553">
                            <w:pPr>
                              <w:spacing w:after="160" w:line="258" w:lineRule="auto"/>
                              <w:textDirection w:val="btLr"/>
                            </w:pPr>
                            <w:r>
                              <w:rPr>
                                <w:rFonts w:ascii="Helvetica Neue" w:eastAsia="Helvetica Neue" w:hAnsi="Helvetica Neue" w:cs="Helvetica Neue"/>
                                <w:b/>
                                <w:color w:val="7030A0"/>
                                <w:sz w:val="12"/>
                              </w:rPr>
                              <w:t>FAX:</w:t>
                            </w:r>
                            <w:r>
                              <w:rPr>
                                <w:rFonts w:ascii="Helvetica Neue" w:eastAsia="Helvetica Neue" w:hAnsi="Helvetica Neue" w:cs="Helvetica Neue"/>
                                <w:color w:val="7030A0"/>
                                <w:sz w:val="18"/>
                              </w:rPr>
                              <w:t xml:space="preserve"> (203) 562-1798   </w:t>
                            </w:r>
                          </w:p>
                          <w:p w:rsidR="00256619" w:rsidRDefault="00AB2553">
                            <w:pPr>
                              <w:spacing w:after="160" w:line="258" w:lineRule="auto"/>
                              <w:textDirection w:val="btLr"/>
                            </w:pPr>
                            <w:r>
                              <w:rPr>
                                <w:rFonts w:ascii="Helvetica Neue" w:eastAsia="Helvetica Neue" w:hAnsi="Helvetica Neue" w:cs="Helvetica Neue"/>
                                <w:b/>
                                <w:color w:val="7030A0"/>
                                <w:sz w:val="12"/>
                              </w:rPr>
                              <w:t>EMAIL:</w:t>
                            </w:r>
                            <w:r>
                              <w:rPr>
                                <w:rFonts w:ascii="Helvetica Neue" w:eastAsia="Helvetica Neue" w:hAnsi="Helvetica Neue" w:cs="Helvetica Neue"/>
                                <w:color w:val="7030A0"/>
                                <w:sz w:val="18"/>
                              </w:rPr>
                              <w:t xml:space="preserve"> info@irisct.org</w:t>
                            </w:r>
                          </w:p>
                          <w:p w:rsidR="00256619" w:rsidRDefault="00AB2553">
                            <w:pPr>
                              <w:spacing w:after="160" w:line="258" w:lineRule="auto"/>
                              <w:textDirection w:val="btLr"/>
                            </w:pPr>
                            <w:r>
                              <w:rPr>
                                <w:rFonts w:ascii="Helvetica Neue" w:eastAsia="Helvetica Neue" w:hAnsi="Helvetica Neue" w:cs="Helvetica Neue"/>
                                <w:b/>
                                <w:color w:val="7030A0"/>
                                <w:sz w:val="12"/>
                              </w:rPr>
                              <w:t>WEB:</w:t>
                            </w:r>
                            <w:r>
                              <w:rPr>
                                <w:rFonts w:ascii="Helvetica Neue" w:eastAsia="Helvetica Neue" w:hAnsi="Helvetica Neue" w:cs="Helvetica Neue"/>
                                <w:color w:val="7030A0"/>
                                <w:sz w:val="18"/>
                              </w:rPr>
                              <w:t xml:space="preserve"> irisct.org</w:t>
                            </w:r>
                          </w:p>
                          <w:p w:rsidR="00256619" w:rsidRDefault="0025661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70pt;margin-top:-52pt;width:147pt;height:11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" stroked="f">
                <v:textbox inset="2.53958mm,1.2694mm,2.53958mm,1.2694mm">
                  <w:txbxContent>
                    <w:p w:rsidR="00256619" w:rsidRDefault="00AB2553">
                      <w:pPr>
                        <w:spacing w:after="160" w:line="258" w:lineRule="auto"/>
                        <w:textDirection w:val="btLr"/>
                      </w:pPr>
                      <w:r>
                        <w:rPr>
                          <w:rFonts w:ascii="Helvetica Neue" w:eastAsia="Helvetica Neue" w:hAnsi="Helvetica Neue" w:cs="Helvetica Neue"/>
                          <w:color w:val="7030A0"/>
                          <w:sz w:val="18"/>
                        </w:rPr>
                        <w:t xml:space="preserve">235 Nicoll Street Second Floor </w:t>
                      </w:r>
                    </w:p>
                    <w:p w:rsidR="00256619" w:rsidRDefault="00AB2553">
                      <w:pPr>
                        <w:spacing w:after="160" w:line="258" w:lineRule="auto"/>
                        <w:textDirection w:val="btLr"/>
                      </w:pPr>
                      <w:r>
                        <w:rPr>
                          <w:rFonts w:ascii="Helvetica Neue" w:eastAsia="Helvetica Neue" w:hAnsi="Helvetica Neue" w:cs="Helvetica Neue"/>
                          <w:color w:val="7030A0"/>
                          <w:sz w:val="18"/>
                        </w:rPr>
                        <w:t>New Haven, CT 06511</w:t>
                      </w:r>
                    </w:p>
                    <w:p w:rsidR="00256619" w:rsidRDefault="00AB2553">
                      <w:pPr>
                        <w:spacing w:after="160" w:line="258" w:lineRule="auto"/>
                        <w:textDirection w:val="btLr"/>
                      </w:pPr>
                      <w:r>
                        <w:rPr>
                          <w:rFonts w:ascii="Helvetica Neue" w:eastAsia="Helvetica Neue" w:hAnsi="Helvetica Neue" w:cs="Helvetica Neue"/>
                          <w:color w:val="7030A0"/>
                          <w:sz w:val="18"/>
                        </w:rPr>
                        <w:t>25 Main Street</w:t>
                      </w:r>
                    </w:p>
                    <w:p w:rsidR="00256619" w:rsidRDefault="00AB2553">
                      <w:pPr>
                        <w:spacing w:after="160" w:line="258" w:lineRule="auto"/>
                        <w:textDirection w:val="btLr"/>
                      </w:pPr>
                      <w:r>
                        <w:rPr>
                          <w:rFonts w:ascii="Helvetica Neue" w:eastAsia="Helvetica Neue" w:hAnsi="Helvetica Neue" w:cs="Helvetica Neue"/>
                          <w:color w:val="7030A0"/>
                          <w:sz w:val="18"/>
                        </w:rPr>
                        <w:t>Hartford, CT 06106</w:t>
                      </w:r>
                    </w:p>
                    <w:p w:rsidR="00256619" w:rsidRDefault="00AB2553">
                      <w:pPr>
                        <w:spacing w:after="160" w:line="258" w:lineRule="auto"/>
                        <w:textDirection w:val="btLr"/>
                      </w:pPr>
                      <w:r>
                        <w:rPr>
                          <w:rFonts w:ascii="Helvetica Neue" w:eastAsia="Helvetica Neue" w:hAnsi="Helvetica Neue" w:cs="Helvetica Neue"/>
                          <w:b/>
                          <w:color w:val="7030A0"/>
                          <w:sz w:val="12"/>
                        </w:rPr>
                        <w:t>TELEPHONE</w:t>
                      </w:r>
                      <w:r>
                        <w:rPr>
                          <w:rFonts w:ascii="Helvetica Neue" w:eastAsia="Helvetica Neue" w:hAnsi="Helvetica Neue" w:cs="Helvetica Neue"/>
                          <w:color w:val="7030A0"/>
                          <w:sz w:val="12"/>
                        </w:rPr>
                        <w:t>:</w:t>
                      </w:r>
                      <w:r>
                        <w:rPr>
                          <w:rFonts w:ascii="Helvetica Neue" w:eastAsia="Helvetica Neue" w:hAnsi="Helvetica Neue" w:cs="Helvetica Neue"/>
                          <w:color w:val="7030A0"/>
                          <w:sz w:val="18"/>
                        </w:rPr>
                        <w:t xml:space="preserve"> (203) 562-2095</w:t>
                      </w:r>
                    </w:p>
                    <w:p w:rsidR="00256619" w:rsidRDefault="00AB2553">
                      <w:pPr>
                        <w:spacing w:after="160" w:line="258" w:lineRule="auto"/>
                        <w:textDirection w:val="btLr"/>
                      </w:pPr>
                      <w:r>
                        <w:rPr>
                          <w:rFonts w:ascii="Helvetica Neue" w:eastAsia="Helvetica Neue" w:hAnsi="Helvetica Neue" w:cs="Helvetica Neue"/>
                          <w:b/>
                          <w:color w:val="7030A0"/>
                          <w:sz w:val="12"/>
                        </w:rPr>
                        <w:t>FAX:</w:t>
                      </w:r>
                      <w:r>
                        <w:rPr>
                          <w:rFonts w:ascii="Helvetica Neue" w:eastAsia="Helvetica Neue" w:hAnsi="Helvetica Neue" w:cs="Helvetica Neue"/>
                          <w:color w:val="7030A0"/>
                          <w:sz w:val="18"/>
                        </w:rPr>
                        <w:t xml:space="preserve"> (203) 562-1798   </w:t>
                      </w:r>
                    </w:p>
                    <w:p w:rsidR="00256619" w:rsidRDefault="00AB2553">
                      <w:pPr>
                        <w:spacing w:after="160" w:line="258" w:lineRule="auto"/>
                        <w:textDirection w:val="btLr"/>
                      </w:pPr>
                      <w:r>
                        <w:rPr>
                          <w:rFonts w:ascii="Helvetica Neue" w:eastAsia="Helvetica Neue" w:hAnsi="Helvetica Neue" w:cs="Helvetica Neue"/>
                          <w:b/>
                          <w:color w:val="7030A0"/>
                          <w:sz w:val="12"/>
                        </w:rPr>
                        <w:t>EMAIL:</w:t>
                      </w:r>
                      <w:r>
                        <w:rPr>
                          <w:rFonts w:ascii="Helvetica Neue" w:eastAsia="Helvetica Neue" w:hAnsi="Helvetica Neue" w:cs="Helvetica Neue"/>
                          <w:color w:val="7030A0"/>
                          <w:sz w:val="18"/>
                        </w:rPr>
                        <w:t xml:space="preserve"> info@irisct.org</w:t>
                      </w:r>
                    </w:p>
                    <w:p w:rsidR="00256619" w:rsidRDefault="00AB2553">
                      <w:pPr>
                        <w:spacing w:after="160" w:line="258" w:lineRule="auto"/>
                        <w:textDirection w:val="btLr"/>
                      </w:pPr>
                      <w:r>
                        <w:rPr>
                          <w:rFonts w:ascii="Helvetica Neue" w:eastAsia="Helvetica Neue" w:hAnsi="Helvetica Neue" w:cs="Helvetica Neue"/>
                          <w:b/>
                          <w:color w:val="7030A0"/>
                          <w:sz w:val="12"/>
                        </w:rPr>
                        <w:t>WEB:</w:t>
                      </w:r>
                      <w:r>
                        <w:rPr>
                          <w:rFonts w:ascii="Helvetica Neue" w:eastAsia="Helvetica Neue" w:hAnsi="Helvetica Neue" w:cs="Helvetica Neue"/>
                          <w:color w:val="7030A0"/>
                          <w:sz w:val="18"/>
                        </w:rPr>
                        <w:t xml:space="preserve"> irisct.org</w:t>
                      </w:r>
                    </w:p>
                    <w:p w:rsidR="00256619" w:rsidRDefault="00256619">
                      <w:pPr>
                        <w:spacing w:line="275" w:lineRule="auto"/>
                        <w:textDirection w:val="btLr"/>
                      </w:pPr>
                    </w:p>
                  </w:txbxContent>
                </v:textbox>
              </v:rect>
            </w:pict>
          </mc:Fallback>
        </mc:AlternateContent>
      </w:r>
    </w:p>
    <w:p w:rsidR="00256619" w:rsidRDefault="00AB2553">
      <w:pPr>
        <w:ind w:left="72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Pashto Teacher - Part-time</w:t>
      </w:r>
    </w:p>
    <w:p w:rsidR="00256619" w:rsidRDefault="00256619">
      <w:pPr>
        <w:spacing w:after="0" w:line="240" w:lineRule="auto"/>
        <w:rPr>
          <w:rFonts w:ascii="Times New Roman" w:eastAsia="Times New Roman" w:hAnsi="Times New Roman" w:cs="Times New Roman"/>
          <w:sz w:val="24"/>
          <w:szCs w:val="24"/>
        </w:rPr>
      </w:pPr>
    </w:p>
    <w:p w:rsidR="00256619" w:rsidRDefault="00AB2553">
      <w:pPr>
        <w:widowControl w:val="0"/>
        <w:shd w:val="clear" w:color="auto" w:fill="FFFFFF"/>
        <w:spacing w:before="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IRIS is a non-profit organization whose mission is to help refugees and other displaced people establish new lives, strengthen hope, dare to dream, and contribute to the vitality of communities in Connecticut and across the country. We also provide support to Americans who are sponsoring refugees for resettlement.  </w:t>
      </w:r>
    </w:p>
    <w:p w:rsidR="00256619" w:rsidRDefault="00AB2553">
      <w:pPr>
        <w:widowControl w:val="0"/>
        <w:shd w:val="clear" w:color="auto" w:fill="FFFFFF"/>
        <w:spacing w:before="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welcoming peoples fleeing persecution and conflict, we are honoring our national heritage as a country of immigrants as well as our commitments under U.S. and international law.  IRIS helps newcomers with services and support critical to their transition to self-sufficiency and to making local communities across the U.S. their home.</w:t>
      </w:r>
    </w:p>
    <w:p w:rsidR="00256619" w:rsidRDefault="00AB255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IRIS seeks to hire a High School Pashto Teacher for a partnership with New Haven Public</w:t>
      </w:r>
    </w:p>
    <w:p w:rsidR="00256619" w:rsidRDefault="00AB255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Schools. The teacher will work with two classes of native/heritage speakers of Pashto, one class</w:t>
      </w:r>
    </w:p>
    <w:p w:rsidR="00256619" w:rsidRDefault="00AB255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Wilbur Cross High School and the other at </w:t>
      </w:r>
      <w:proofErr w:type="spellStart"/>
      <w:r>
        <w:rPr>
          <w:rFonts w:ascii="Times New Roman" w:eastAsia="Times New Roman" w:hAnsi="Times New Roman" w:cs="Times New Roman"/>
          <w:sz w:val="24"/>
          <w:szCs w:val="24"/>
        </w:rPr>
        <w:t>Hillhouse</w:t>
      </w:r>
      <w:proofErr w:type="spellEnd"/>
      <w:r>
        <w:rPr>
          <w:rFonts w:ascii="Times New Roman" w:eastAsia="Times New Roman" w:hAnsi="Times New Roman" w:cs="Times New Roman"/>
          <w:sz w:val="24"/>
          <w:szCs w:val="24"/>
        </w:rPr>
        <w:t xml:space="preserve"> High School. This is a new program with</w:t>
      </w:r>
    </w:p>
    <w:p w:rsidR="00256619" w:rsidRDefault="00AB255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advancing the reading and writing skills in Pashto for native/heritage speakers. The</w:t>
      </w:r>
    </w:p>
    <w:p w:rsidR="00256619" w:rsidRDefault="00AB255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ideal candidate will have several years of experience teaching Pashto or teaching another subject</w:t>
      </w:r>
    </w:p>
    <w:p w:rsidR="00256619" w:rsidRDefault="00AB2553">
      <w:pPr>
        <w:widowControl w:val="0"/>
        <w:shd w:val="clear" w:color="auto" w:fill="FFFFFF"/>
        <w:spacing w:before="7"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Pashto.</w:t>
      </w:r>
    </w:p>
    <w:p w:rsidR="00CD6F51" w:rsidRDefault="00CD6F51">
      <w:pPr>
        <w:widowControl w:val="0"/>
        <w:shd w:val="clear" w:color="auto" w:fill="FFFFFF"/>
        <w:spacing w:before="7" w:after="0" w:line="240" w:lineRule="auto"/>
        <w:jc w:val="both"/>
        <w:rPr>
          <w:rFonts w:ascii="Times New Roman" w:eastAsia="Times New Roman" w:hAnsi="Times New Roman" w:cs="Times New Roman"/>
          <w:sz w:val="24"/>
          <w:szCs w:val="24"/>
        </w:rPr>
      </w:pPr>
    </w:p>
    <w:p w:rsidR="00CD6F51" w:rsidRDefault="00CD6F51" w:rsidP="00CD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position is grant-funded. Grants typically fund for a period of one year. Extension grant-</w:t>
      </w:r>
    </w:p>
    <w:p w:rsidR="00CD6F51" w:rsidRDefault="00CD6F51" w:rsidP="00CD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funded employment is subject to the availability of funds. </w:t>
      </w:r>
    </w:p>
    <w:p w:rsidR="00256619" w:rsidRDefault="00256619">
      <w:pPr>
        <w:spacing w:after="0" w:line="240" w:lineRule="auto"/>
        <w:rPr>
          <w:rFonts w:ascii="Times New Roman" w:eastAsia="Times New Roman" w:hAnsi="Times New Roman" w:cs="Times New Roman"/>
          <w:b/>
          <w:sz w:val="24"/>
          <w:szCs w:val="24"/>
        </w:rPr>
      </w:pPr>
    </w:p>
    <w:p w:rsidR="00256619" w:rsidRDefault="00AB25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Responsibilities:</w:t>
      </w:r>
    </w:p>
    <w:p w:rsidR="00256619" w:rsidRDefault="00256619">
      <w:pPr>
        <w:spacing w:after="0" w:line="240" w:lineRule="auto"/>
        <w:rPr>
          <w:rFonts w:ascii="Times New Roman" w:eastAsia="Times New Roman" w:hAnsi="Times New Roman" w:cs="Times New Roman"/>
          <w:sz w:val="24"/>
          <w:szCs w:val="24"/>
        </w:rPr>
      </w:pP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pre-assessments to determine student abilities</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and implement engaging, student-centered course curriculum</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Seek and/or create appropriate teaching materials</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differentiated instruction in reading and writing to meet the needs of students at different levels</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welcoming, encouraging, and affirming classroom environment</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Assign appropriate classwork, homework, projects and informal and formal assessments</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and re-evaluate student needs and progress on an ongoing basis</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regular student feedback</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regularly with parents, co-teachers, school administrators, and IRIS staff grading and other required documentation of student progress</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the best possible learning environment for students by addressing challenges proactively and communicating well with both school and IRIS staff</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NHPS World Language meetings and IRIS Education Team meetings as possible; support other educational programs and initiatives as needed</w:t>
      </w:r>
    </w:p>
    <w:p w:rsidR="00256619" w:rsidRDefault="00AB255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Perform other duties as assigned by the Supervisor</w:t>
      </w:r>
    </w:p>
    <w:p w:rsidR="00256619" w:rsidRDefault="00256619">
      <w:pPr>
        <w:spacing w:after="0" w:line="240" w:lineRule="auto"/>
        <w:rPr>
          <w:rFonts w:ascii="Times New Roman" w:eastAsia="Times New Roman" w:hAnsi="Times New Roman" w:cs="Times New Roman"/>
          <w:sz w:val="24"/>
          <w:szCs w:val="24"/>
        </w:rPr>
      </w:pPr>
    </w:p>
    <w:p w:rsidR="00256619" w:rsidRDefault="00256619">
      <w:pPr>
        <w:spacing w:after="0" w:line="240" w:lineRule="auto"/>
        <w:rPr>
          <w:rFonts w:ascii="Times New Roman" w:eastAsia="Times New Roman" w:hAnsi="Times New Roman" w:cs="Times New Roman"/>
          <w:b/>
          <w:sz w:val="24"/>
          <w:szCs w:val="24"/>
        </w:rPr>
      </w:pPr>
    </w:p>
    <w:p w:rsidR="00256619" w:rsidRDefault="00AB2553">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In submitting an application for employment, the applicant grants IRIS permission to check   references as well as question anyone who might be familiar with the candidate’s job performance.</w:t>
      </w:r>
    </w:p>
    <w:p w:rsidR="00256619" w:rsidRDefault="00AB2553">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 | Candidates must have:</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 Degree required; teacher certification preferred</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Experience</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classroom management</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Familiarity with culturally and emotionally responsive teaching methods</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working with 14 to18 year olds in an educational setting</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Patience and flexibility</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Strong presentation, communication, and people skills</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collaboratively</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with refugees, </w:t>
      </w:r>
      <w:proofErr w:type="spellStart"/>
      <w:r>
        <w:rPr>
          <w:rFonts w:ascii="Times New Roman" w:eastAsia="Times New Roman" w:hAnsi="Times New Roman" w:cs="Times New Roman"/>
          <w:sz w:val="24"/>
          <w:szCs w:val="24"/>
        </w:rPr>
        <w:t>asylees</w:t>
      </w:r>
      <w:proofErr w:type="spellEnd"/>
      <w:r>
        <w:rPr>
          <w:rFonts w:ascii="Times New Roman" w:eastAsia="Times New Roman" w:hAnsi="Times New Roman" w:cs="Times New Roman"/>
          <w:sz w:val="24"/>
          <w:szCs w:val="24"/>
        </w:rPr>
        <w:t>, and other immigrants</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Outstanding time management and organizational skills</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commitment to anti-racism, cultural sensitivity, and the mission of IRIS</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travel around New Haven (a Connecticut Driver’s license and transportation are essential)</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Fluency in spoken and written Pashto</w:t>
      </w:r>
    </w:p>
    <w:p w:rsidR="00256619" w:rsidRDefault="00AB2553">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Proficiency in spoken and written English</w:t>
      </w:r>
    </w:p>
    <w:p w:rsidR="00256619" w:rsidRDefault="00AB255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Lived experience desired</w:t>
      </w:r>
    </w:p>
    <w:p w:rsidR="00256619" w:rsidRDefault="00AB2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Coaching Support by:</w:t>
      </w:r>
      <w:r>
        <w:rPr>
          <w:rFonts w:ascii="Times New Roman" w:eastAsia="Times New Roman" w:hAnsi="Times New Roman" w:cs="Times New Roman"/>
          <w:sz w:val="24"/>
          <w:szCs w:val="24"/>
        </w:rPr>
        <w:t xml:space="preserve"> NHPS World Languages Supervisor</w:t>
      </w:r>
    </w:p>
    <w:p w:rsidR="00CD6F51" w:rsidRDefault="00CD6F51">
      <w:pPr>
        <w:spacing w:after="0" w:line="240" w:lineRule="auto"/>
        <w:rPr>
          <w:rFonts w:ascii="Times New Roman" w:eastAsia="Times New Roman" w:hAnsi="Times New Roman" w:cs="Times New Roman"/>
          <w:sz w:val="24"/>
          <w:szCs w:val="24"/>
        </w:rPr>
      </w:pPr>
    </w:p>
    <w:p w:rsidR="00256619" w:rsidRDefault="00AB255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Reports to: </w:t>
      </w:r>
      <w:r>
        <w:rPr>
          <w:rFonts w:ascii="Times New Roman" w:eastAsia="Times New Roman" w:hAnsi="Times New Roman" w:cs="Times New Roman"/>
          <w:sz w:val="24"/>
          <w:szCs w:val="24"/>
        </w:rPr>
        <w:t>IRIS Manager of Education Support Services</w:t>
      </w:r>
    </w:p>
    <w:p w:rsidR="00256619" w:rsidRDefault="00AB2553">
      <w:pPr>
        <w:spacing w:after="0"/>
        <w:ind w:right="47"/>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Compensation</w:t>
      </w:r>
      <w:r>
        <w:rPr>
          <w:rFonts w:ascii="Times New Roman" w:eastAsia="Times New Roman" w:hAnsi="Times New Roman" w:cs="Times New Roman"/>
          <w:b/>
        </w:rPr>
        <w:t>:</w:t>
      </w:r>
      <w:r>
        <w:rPr>
          <w:b/>
        </w:rPr>
        <w:t xml:space="preserve"> </w:t>
      </w:r>
      <w:r>
        <w:rPr>
          <w:rFonts w:ascii="Times New Roman" w:eastAsia="Times New Roman" w:hAnsi="Times New Roman" w:cs="Times New Roman"/>
          <w:sz w:val="24"/>
          <w:szCs w:val="24"/>
        </w:rPr>
        <w:t>This is a part-time, hourly position averaging 15 hours per week during the school year (August 2024-June 2025); the pay range for this position is $20.50 - $22.50 per hour (for an uncertified teacher)</w:t>
      </w:r>
    </w:p>
    <w:p w:rsidR="00256619" w:rsidRDefault="00256619">
      <w:pPr>
        <w:spacing w:after="0"/>
        <w:ind w:right="47"/>
        <w:rPr>
          <w:b/>
        </w:rPr>
      </w:pPr>
      <w:bookmarkStart w:id="1" w:name="_rncw3rq5mx9b" w:colFirst="0" w:colLast="0"/>
      <w:bookmarkEnd w:id="1"/>
    </w:p>
    <w:p w:rsidR="00256619" w:rsidRDefault="00AB2553">
      <w:pPr>
        <w:rPr>
          <w:rFonts w:ascii="Times New Roman" w:eastAsia="Times New Roman" w:hAnsi="Times New Roman" w:cs="Times New Roman"/>
          <w:b/>
          <w:i/>
          <w:color w:val="2E75B5"/>
          <w:sz w:val="24"/>
          <w:szCs w:val="24"/>
        </w:rPr>
      </w:pPr>
      <w:r>
        <w:rPr>
          <w:rFonts w:ascii="Times New Roman" w:eastAsia="Times New Roman" w:hAnsi="Times New Roman" w:cs="Times New Roman"/>
          <w:b/>
          <w:sz w:val="24"/>
          <w:szCs w:val="24"/>
        </w:rPr>
        <w:t>Benefits</w:t>
      </w:r>
      <w:r>
        <w:rPr>
          <w:rFonts w:ascii="Times New Roman" w:eastAsia="Times New Roman" w:hAnsi="Times New Roman" w:cs="Times New Roman"/>
          <w:sz w:val="24"/>
          <w:szCs w:val="24"/>
        </w:rPr>
        <w:t>: PTO, vacation and sick leave.</w:t>
      </w:r>
    </w:p>
    <w:p w:rsidR="00256619" w:rsidRDefault="00AB25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and inclusion are hardwired into IRIS’ mission: We are dedicated to welcoming</w:t>
      </w:r>
    </w:p>
    <w:p w:rsidR="00256619" w:rsidRDefault="00AB25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peoples from all over the world who are fleeing persecution, war, and violence. We are more</w:t>
      </w:r>
    </w:p>
    <w:p w:rsidR="00256619" w:rsidRDefault="00AB25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at serving our client’s needs when we are representative of the communities we live in</w:t>
      </w:r>
    </w:p>
    <w:p w:rsidR="00256619" w:rsidRDefault="00AB25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work with. So we are an enthusiastic Equal Opportunity Employer. We strongly encourage</w:t>
      </w:r>
    </w:p>
    <w:p w:rsidR="00256619" w:rsidRDefault="00AB25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people from underrepresented groups to apply. Please reach out if you need accommodations in</w:t>
      </w:r>
    </w:p>
    <w:p w:rsidR="00256619" w:rsidRDefault="00AB255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applying.</w:t>
      </w:r>
    </w:p>
    <w:p w:rsidR="00256619" w:rsidRDefault="00256619">
      <w:pPr>
        <w:spacing w:after="0"/>
        <w:rPr>
          <w:rFonts w:ascii="Times New Roman" w:eastAsia="Times New Roman" w:hAnsi="Times New Roman" w:cs="Times New Roman"/>
          <w:sz w:val="24"/>
          <w:szCs w:val="24"/>
        </w:rPr>
      </w:pPr>
    </w:p>
    <w:p w:rsidR="00256619" w:rsidRDefault="00AB2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To apply</w:t>
      </w:r>
      <w:r>
        <w:rPr>
          <w:rFonts w:ascii="Times New Roman" w:eastAsia="Times New Roman" w:hAnsi="Times New Roman" w:cs="Times New Roman"/>
          <w:sz w:val="24"/>
          <w:szCs w:val="24"/>
        </w:rPr>
        <w:t>, send an email to humanresources@irisct.org as soon as possible with the following:</w:t>
      </w:r>
    </w:p>
    <w:p w:rsidR="00256619" w:rsidRDefault="00AB255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subject line that says “</w:t>
      </w:r>
      <w:r>
        <w:rPr>
          <w:rFonts w:ascii="Times New Roman" w:eastAsia="Times New Roman" w:hAnsi="Times New Roman" w:cs="Times New Roman"/>
          <w:sz w:val="24"/>
          <w:szCs w:val="24"/>
        </w:rPr>
        <w:t>Pas</w:t>
      </w:r>
      <w:r w:rsidR="00CD6F51">
        <w:rPr>
          <w:rFonts w:ascii="Times New Roman" w:eastAsia="Times New Roman" w:hAnsi="Times New Roman" w:cs="Times New Roman"/>
          <w:sz w:val="24"/>
          <w:szCs w:val="24"/>
        </w:rPr>
        <w:t>h</w:t>
      </w:r>
      <w:r>
        <w:rPr>
          <w:rFonts w:ascii="Times New Roman" w:eastAsia="Times New Roman" w:hAnsi="Times New Roman" w:cs="Times New Roman"/>
          <w:sz w:val="24"/>
          <w:szCs w:val="24"/>
        </w:rPr>
        <w:t>to Teacher</w:t>
      </w:r>
      <w:r>
        <w:rPr>
          <w:rFonts w:ascii="Times New Roman" w:eastAsia="Times New Roman" w:hAnsi="Times New Roman" w:cs="Times New Roman"/>
          <w:color w:val="000000"/>
          <w:sz w:val="24"/>
          <w:szCs w:val="24"/>
        </w:rPr>
        <w:t>-YOUR NAME”</w:t>
      </w:r>
    </w:p>
    <w:p w:rsidR="00256619" w:rsidRDefault="00AB255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cover letter</w:t>
      </w:r>
      <w:bookmarkStart w:id="2" w:name="_GoBack"/>
      <w:bookmarkEnd w:id="2"/>
    </w:p>
    <w:p w:rsidR="00256619" w:rsidRDefault="00AB255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attached resume</w:t>
      </w:r>
    </w:p>
    <w:p w:rsidR="00256619" w:rsidRDefault="00AB255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 professional references (at least two direct supervisors)</w:t>
      </w:r>
    </w:p>
    <w:p w:rsidR="00256619" w:rsidRDefault="0025661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256619" w:rsidRDefault="00AB2553">
      <w:pPr>
        <w:tabs>
          <w:tab w:val="left" w:pos="0"/>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Applications will be reviewed as they are received and will continue to be accepted until the position is filled and no phone calls are accepted. </w:t>
      </w:r>
    </w:p>
    <w:p w:rsidR="00256619" w:rsidRDefault="00256619">
      <w:pPr>
        <w:rPr>
          <w:rFonts w:ascii="Arial" w:eastAsia="Arial" w:hAnsi="Arial" w:cs="Arial"/>
          <w:b/>
        </w:rPr>
      </w:pPr>
    </w:p>
    <w:p w:rsidR="00256619" w:rsidRDefault="00AB2553">
      <w:pPr>
        <w:rPr>
          <w:rFonts w:ascii="Times New Roman" w:eastAsia="Times New Roman" w:hAnsi="Times New Roman" w:cs="Times New Roman"/>
          <w:sz w:val="24"/>
          <w:szCs w:val="24"/>
        </w:rPr>
      </w:pPr>
      <w:r>
        <w:rPr>
          <w:rFonts w:ascii="Arial" w:eastAsia="Arial" w:hAnsi="Arial" w:cs="Arial"/>
          <w:b/>
        </w:rPr>
        <w:br/>
      </w:r>
      <w:r>
        <w:rPr>
          <w:rFonts w:ascii="Arial" w:eastAsia="Arial" w:hAnsi="Arial" w:cs="Arial"/>
          <w:b/>
        </w:rPr>
        <w:br/>
      </w:r>
    </w:p>
    <w:p w:rsidR="00256619" w:rsidRDefault="00256619">
      <w:pPr>
        <w:rPr>
          <w:rFonts w:ascii="Times New Roman" w:eastAsia="Times New Roman" w:hAnsi="Times New Roman" w:cs="Times New Roman"/>
          <w:sz w:val="24"/>
          <w:szCs w:val="24"/>
        </w:rPr>
      </w:pPr>
    </w:p>
    <w:p w:rsidR="00256619" w:rsidRDefault="00256619">
      <w:pPr>
        <w:spacing w:after="0" w:line="240" w:lineRule="auto"/>
        <w:rPr>
          <w:rFonts w:ascii="Times New Roman" w:eastAsia="Times New Roman" w:hAnsi="Times New Roman" w:cs="Times New Roman"/>
          <w:sz w:val="24"/>
          <w:szCs w:val="24"/>
        </w:rPr>
      </w:pPr>
    </w:p>
    <w:p w:rsidR="00256619" w:rsidRDefault="00256619"/>
    <w:p w:rsidR="00256619" w:rsidRDefault="00256619"/>
    <w:sectPr w:rsidR="002566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EC6"/>
    <w:multiLevelType w:val="multilevel"/>
    <w:tmpl w:val="ABB02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057E40"/>
    <w:multiLevelType w:val="multilevel"/>
    <w:tmpl w:val="66B6D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C05756"/>
    <w:multiLevelType w:val="multilevel"/>
    <w:tmpl w:val="7FAE9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19"/>
    <w:rsid w:val="00256619"/>
    <w:rsid w:val="00903A02"/>
    <w:rsid w:val="009971B4"/>
    <w:rsid w:val="00AB2553"/>
    <w:rsid w:val="00CD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58DF"/>
  <w15:docId w15:val="{8DCE7626-AA5C-4A42-9C1A-2C3CDC9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686</Words>
  <Characters>3929</Characters>
  <Application>Microsoft Office Word</Application>
  <DocSecurity>0</DocSecurity>
  <Lines>91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Jahan Shah-Jahan</dc:creator>
  <cp:lastModifiedBy>Shah Jahan Shah-Jahan</cp:lastModifiedBy>
  <cp:revision>5</cp:revision>
  <dcterms:created xsi:type="dcterms:W3CDTF">2024-08-05T18:01:00Z</dcterms:created>
  <dcterms:modified xsi:type="dcterms:W3CDTF">2024-08-06T14:30:00Z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514a8482ec6862fef5949f60dc318dafdd452e1044b8feec6cd339a3fc6f5b38</vt:lpwstr>
  </property>
</Properties>
</file>